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EE1" w:rsidRDefault="00046EE1" w:rsidP="007D148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D1488">
        <w:rPr>
          <w:rFonts w:ascii="Simplified Arabic" w:hAnsi="Simplified Arabic" w:cs="Simplified Arabic" w:hint="cs"/>
          <w:b/>
          <w:bCs/>
          <w:sz w:val="32"/>
          <w:szCs w:val="32"/>
          <w:highlight w:val="lightGray"/>
          <w:rtl/>
        </w:rPr>
        <w:t>السيرة الذاتية المختصرة</w:t>
      </w:r>
    </w:p>
    <w:p w:rsidR="000B4CE2" w:rsidRDefault="000B4CE2" w:rsidP="000B4CE2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903C3">
        <w:rPr>
          <w:rFonts w:hint="cs"/>
          <w:noProof/>
          <w:sz w:val="28"/>
          <w:szCs w:val="28"/>
          <w:lang w:eastAsia="fr-FR"/>
        </w:rPr>
        <w:drawing>
          <wp:inline distT="0" distB="0" distL="0" distR="0" wp14:anchorId="46283CE4" wp14:editId="10B4DD09">
            <wp:extent cx="1285875" cy="1562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4B" w:rsidRDefault="0086489C" w:rsidP="000B4CE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الاسم: </w:t>
      </w:r>
      <w:r>
        <w:rPr>
          <w:rFonts w:ascii="Simplified Arabic" w:hAnsi="Simplified Arabic" w:cs="Simplified Arabic" w:hint="cs"/>
          <w:sz w:val="32"/>
          <w:szCs w:val="32"/>
          <w:rtl/>
        </w:rPr>
        <w:t>لعلى بوكميش</w:t>
      </w:r>
    </w:p>
    <w:p w:rsidR="0086489C" w:rsidRDefault="0086489C" w:rsidP="0086489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الرتبة: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أستاذ التعليم العالي</w:t>
      </w:r>
    </w:p>
    <w:p w:rsidR="0086489C" w:rsidRDefault="0086489C" w:rsidP="0051124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الخبرة في التدريس: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>22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سنة</w:t>
      </w:r>
    </w:p>
    <w:p w:rsidR="0086489C" w:rsidRDefault="0086489C" w:rsidP="0086489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التخصص: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 xml:space="preserve">الإدارة العامة زائد </w:t>
      </w:r>
      <w:r>
        <w:rPr>
          <w:rFonts w:ascii="Simplified Arabic" w:hAnsi="Simplified Arabic" w:cs="Simplified Arabic" w:hint="cs"/>
          <w:sz w:val="32"/>
          <w:szCs w:val="32"/>
          <w:rtl/>
        </w:rPr>
        <w:t>علم اجتماع التنظيم والعمل</w:t>
      </w:r>
    </w:p>
    <w:p w:rsidR="0086489C" w:rsidRDefault="0086489C" w:rsidP="0051124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القسم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>القانون العام</w:t>
      </w:r>
    </w:p>
    <w:p w:rsidR="0086489C" w:rsidRDefault="0086489C" w:rsidP="0051124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الكلية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كلية ال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>حقوق والعلوم السياسية</w:t>
      </w:r>
    </w:p>
    <w:p w:rsidR="0086489C" w:rsidRDefault="0086489C" w:rsidP="0086489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الجامعة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جامعة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 xml:space="preserve">احمد درايعية ــ </w:t>
      </w:r>
      <w:r>
        <w:rPr>
          <w:rFonts w:ascii="Simplified Arabic" w:hAnsi="Simplified Arabic" w:cs="Simplified Arabic" w:hint="cs"/>
          <w:sz w:val="32"/>
          <w:szCs w:val="32"/>
          <w:rtl/>
        </w:rPr>
        <w:t>ادرار.. الجزائر</w:t>
      </w:r>
    </w:p>
    <w:p w:rsidR="0086489C" w:rsidRDefault="0086489C" w:rsidP="0086489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المناصب الإدارية:</w:t>
      </w:r>
    </w:p>
    <w:p w:rsidR="0086489C" w:rsidRDefault="0086489C" w:rsidP="00511249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-رئيس قسم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 xml:space="preserve">الحقوق </w:t>
      </w:r>
      <w:r w:rsidR="0038053F">
        <w:rPr>
          <w:rFonts w:ascii="Simplified Arabic" w:hAnsi="Simplified Arabic" w:cs="Simplified Arabic" w:hint="cs"/>
          <w:sz w:val="32"/>
          <w:szCs w:val="32"/>
          <w:rtl/>
        </w:rPr>
        <w:t>2002= 2003</w:t>
      </w:r>
    </w:p>
    <w:p w:rsidR="00511249" w:rsidRDefault="00511249" w:rsidP="00511249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-رئيس قسم علم الاجتماع 2003= 2004</w:t>
      </w:r>
    </w:p>
    <w:p w:rsidR="0086489C" w:rsidRDefault="00046EE1" w:rsidP="0086489C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نائب رئيس الجامعة للبحث والعلاقات الخارجية</w:t>
      </w:r>
      <w:r w:rsidR="0038053F">
        <w:rPr>
          <w:rFonts w:ascii="Simplified Arabic" w:hAnsi="Simplified Arabic" w:cs="Simplified Arabic" w:hint="cs"/>
          <w:sz w:val="32"/>
          <w:szCs w:val="32"/>
          <w:rtl/>
        </w:rPr>
        <w:t xml:space="preserve"> 2004=2012</w:t>
      </w:r>
    </w:p>
    <w:p w:rsidR="00046EE1" w:rsidRDefault="00046EE1" w:rsidP="00046EE1">
      <w:pPr>
        <w:pStyle w:val="Paragraphedeliste"/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نائب رئيس الجامعة للبحث والدراسات العليا</w:t>
      </w:r>
      <w:r w:rsidR="0038053F">
        <w:rPr>
          <w:rFonts w:ascii="Simplified Arabic" w:hAnsi="Simplified Arabic" w:cs="Simplified Arabic" w:hint="cs"/>
          <w:sz w:val="32"/>
          <w:szCs w:val="32"/>
          <w:rtl/>
        </w:rPr>
        <w:t>2012= 2018</w:t>
      </w:r>
    </w:p>
    <w:p w:rsidR="00666E70" w:rsidRPr="00666E70" w:rsidRDefault="00666E70" w:rsidP="00666E7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66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الانتماء لهيئات البحث:</w:t>
      </w:r>
      <w:r w:rsidRPr="00666E70">
        <w:rPr>
          <w:rFonts w:ascii="Simplified Arabic" w:hAnsi="Simplified Arabic" w:cs="Simplified Arabic" w:hint="cs"/>
          <w:sz w:val="32"/>
          <w:szCs w:val="32"/>
          <w:rtl/>
        </w:rPr>
        <w:t xml:space="preserve"> رئيس فرقة بحث حول: الدراسات الاجتماعية والنفسية في بيئة العمل الصحراوية - مخبر الدراسات الافريقية</w:t>
      </w:r>
    </w:p>
    <w:p w:rsidR="00C47424" w:rsidRDefault="00046EE1" w:rsidP="00C47424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C4742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مشاركة في مشاريع البحث الجامعي: </w:t>
      </w:r>
      <w:r w:rsidR="00C47424" w:rsidRPr="00C47424">
        <w:rPr>
          <w:rFonts w:ascii="Simplified Arabic" w:hAnsi="Simplified Arabic" w:cs="Simplified Arabic" w:hint="cs"/>
          <w:sz w:val="32"/>
          <w:szCs w:val="32"/>
          <w:rtl/>
        </w:rPr>
        <w:t xml:space="preserve">المشاركة في اكثر من 05 مشاريع بحث جامعي ومشروع </w:t>
      </w:r>
      <w:r w:rsidR="00C47424" w:rsidRPr="00C47424">
        <w:rPr>
          <w:rFonts w:ascii="Simplified Arabic" w:hAnsi="Simplified Arabic" w:cs="Simplified Arabic"/>
          <w:sz w:val="32"/>
          <w:szCs w:val="32"/>
          <w:lang w:val="en-US"/>
        </w:rPr>
        <w:t>PNR</w:t>
      </w:r>
      <w:r w:rsidR="00C47424" w:rsidRPr="00C47424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ورئيس مشروع ذو اثر اقتصادي واجتماعي.</w:t>
      </w:r>
    </w:p>
    <w:p w:rsidR="00666E70" w:rsidRDefault="00511249" w:rsidP="0086489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666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التدريس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تدريس مختلف المراحل: ليسانس، ماستر، ماجستير، دكتوراه، دراسات عليا  </w:t>
      </w:r>
    </w:p>
    <w:p w:rsidR="00511249" w:rsidRDefault="00666E70" w:rsidP="0086489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>متخصصة. واستاذ مدعو في عدة جامعات وطنية.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511249" w:rsidRDefault="00666E70" w:rsidP="00666E7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1249" w:rsidRPr="00666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الاشراف</w:t>
      </w:r>
      <w:r w:rsidRPr="00666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الرسائل الجامعية مناقشتها</w:t>
      </w:r>
      <w:r w:rsidR="00511249" w:rsidRPr="00666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511249">
        <w:rPr>
          <w:rFonts w:ascii="Simplified Arabic" w:hAnsi="Simplified Arabic" w:cs="Simplified Arabic" w:hint="cs"/>
          <w:sz w:val="32"/>
          <w:szCs w:val="32"/>
          <w:rtl/>
        </w:rPr>
        <w:t xml:space="preserve">الاشراف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العديد من اطاريح الدكتوراه ومناقشتها، الاشراف على العديد من رسائل الماجستير ومناقشتها، الاشراف على العديد من مذكرات الماستر ومناقشتها.</w:t>
      </w:r>
    </w:p>
    <w:p w:rsidR="00666E70" w:rsidRDefault="00666E70" w:rsidP="00C4742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المقالات العلمية: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أكثر من </w:t>
      </w:r>
      <w:r w:rsidR="00C47424">
        <w:rPr>
          <w:rFonts w:ascii="Simplified Arabic" w:hAnsi="Simplified Arabic" w:cs="Simplified Arabic" w:hint="cs"/>
          <w:sz w:val="32"/>
          <w:szCs w:val="32"/>
          <w:rtl/>
        </w:rPr>
        <w:t>30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مقال</w:t>
      </w:r>
    </w:p>
    <w:p w:rsidR="00666E70" w:rsidRDefault="00666E70" w:rsidP="00666E7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المداخلات في المؤتمرات العلمية</w:t>
      </w:r>
      <w:r>
        <w:rPr>
          <w:rFonts w:ascii="Simplified Arabic" w:hAnsi="Simplified Arabic" w:cs="Simplified Arabic" w:hint="cs"/>
          <w:sz w:val="32"/>
          <w:szCs w:val="32"/>
          <w:rtl/>
        </w:rPr>
        <w:t>: اكثر من 30 مداخلة</w:t>
      </w:r>
    </w:p>
    <w:p w:rsidR="00666E70" w:rsidRDefault="00666E70" w:rsidP="00666E7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046E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الكتب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66E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02</w:t>
      </w:r>
    </w:p>
    <w:p w:rsidR="00511249" w:rsidRDefault="00C47424" w:rsidP="00666E7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C4742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عضوية الهيئات العلمية: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عضو الهيئات العلمية للعديد من المجلات العلمية الوطنية، عضو اللجنة العلمية للعديد من الملتقيات الدولية والوطنية.</w:t>
      </w:r>
    </w:p>
    <w:p w:rsidR="00046EE1" w:rsidRPr="0086489C" w:rsidRDefault="00046EE1" w:rsidP="0086489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sectPr w:rsidR="00046EE1" w:rsidRPr="0086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466"/>
    <w:multiLevelType w:val="hybridMultilevel"/>
    <w:tmpl w:val="2970097A"/>
    <w:lvl w:ilvl="0" w:tplc="A902384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24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9C"/>
    <w:rsid w:val="00046EE1"/>
    <w:rsid w:val="000B4CE2"/>
    <w:rsid w:val="0038053F"/>
    <w:rsid w:val="00511249"/>
    <w:rsid w:val="00666E70"/>
    <w:rsid w:val="007D1488"/>
    <w:rsid w:val="0086489C"/>
    <w:rsid w:val="00932F79"/>
    <w:rsid w:val="00A61A4B"/>
    <w:rsid w:val="00C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FC6C-7BD1-4A51-96A9-D12148C3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e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invité</cp:lastModifiedBy>
  <cp:revision>2</cp:revision>
  <dcterms:created xsi:type="dcterms:W3CDTF">2023-05-23T14:28:00Z</dcterms:created>
  <dcterms:modified xsi:type="dcterms:W3CDTF">2023-05-23T14:28:00Z</dcterms:modified>
</cp:coreProperties>
</file>