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DA" w:rsidRPr="00FA44B0" w:rsidRDefault="00DB23DA" w:rsidP="00DB23DA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DB23DA" w:rsidRDefault="00DB23DA" w:rsidP="00DB23DA">
      <w:pPr>
        <w:jc w:val="both"/>
        <w:rPr>
          <w:rFonts w:cs="Arial"/>
          <w:b/>
          <w:lang w:val="en-GB"/>
        </w:rPr>
      </w:pPr>
    </w:p>
    <w:p w:rsidR="00DB23DA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Statement of Own F</w:t>
      </w:r>
      <w:r w:rsidRPr="00FA44B0">
        <w:rPr>
          <w:rFonts w:cs="Arial"/>
          <w:b/>
          <w:lang w:val="en-GB"/>
        </w:rPr>
        <w:t>unding</w: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/>
        </w:rPr>
        <w:t xml:space="preserve">I state that </w:t>
      </w:r>
      <w:r w:rsidRPr="00367258">
        <w:rPr>
          <w:rFonts w:cs="Arial"/>
          <w:lang w:val="en-GB"/>
        </w:rPr>
        <w:t xml:space="preserve">the financial support is guaranteed to the Organisation </w:t>
      </w:r>
      <w:r w:rsidRPr="00367258">
        <w:rPr>
          <w:rFonts w:cs="Arial"/>
          <w:shd w:val="clear" w:color="auto" w:fill="F2F2F2" w:themeFill="background1" w:themeFillShade="F2"/>
          <w:lang w:val="en-GB"/>
        </w:rPr>
        <w:t>(name/country)</w:t>
      </w:r>
      <w:r w:rsidRPr="00367258">
        <w:rPr>
          <w:rFonts w:cs="Arial"/>
          <w:lang w:val="en-GB"/>
        </w:rPr>
        <w:t xml:space="preserve"> to participate asa partner in the transnational RTD proposal </w:t>
      </w:r>
      <w:r w:rsidRPr="00367258">
        <w:rPr>
          <w:rFonts w:cs="Arial"/>
          <w:i/>
          <w:shd w:val="clear" w:color="auto" w:fill="F2F2F2" w:themeFill="background1" w:themeFillShade="F2"/>
          <w:lang w:val="en-GB"/>
        </w:rPr>
        <w:t>(title</w:t>
      </w:r>
      <w:r w:rsidRPr="00DB23DA">
        <w:rPr>
          <w:rFonts w:cs="Arial"/>
          <w:i/>
          <w:shd w:val="clear" w:color="auto" w:fill="F2F2F2" w:themeFill="background1" w:themeFillShade="F2"/>
          <w:lang w:val="en-GB"/>
        </w:rPr>
        <w:t>/acronym)</w:t>
      </w:r>
      <w:r w:rsidRPr="00FA44B0">
        <w:rPr>
          <w:rFonts w:cs="Arial"/>
          <w:i/>
          <w:lang w:val="en-GB"/>
        </w:rPr>
        <w:t xml:space="preserve">, </w:t>
      </w:r>
      <w:r w:rsidRPr="00FA44B0">
        <w:rPr>
          <w:rFonts w:cs="Arial"/>
          <w:lang w:val="en-GB"/>
        </w:rPr>
        <w:t>coordinated by</w:t>
      </w:r>
      <w:r w:rsidRPr="00DB23DA">
        <w:rPr>
          <w:rFonts w:cs="Arial"/>
          <w:i/>
          <w:shd w:val="clear" w:color="auto" w:fill="F2F2F2" w:themeFill="background1" w:themeFillShade="F2"/>
          <w:lang w:val="en-GB"/>
        </w:rPr>
        <w:t>(name/organisation/ country)</w:t>
      </w:r>
      <w:r w:rsidRPr="00FA44B0">
        <w:rPr>
          <w:rFonts w:cs="Arial"/>
          <w:lang w:val="en-GB"/>
        </w:rPr>
        <w:t>and submitted to the</w:t>
      </w:r>
      <w:r w:rsidR="00105520">
        <w:rPr>
          <w:rFonts w:cs="Arial"/>
          <w:b/>
          <w:lang w:val="en-GB"/>
        </w:rPr>
        <w:t>LEAP</w:t>
      </w:r>
      <w:r w:rsidR="003B2812">
        <w:rPr>
          <w:rFonts w:cs="Arial"/>
          <w:b/>
          <w:lang w:val="en-GB"/>
        </w:rPr>
        <w:t>-</w:t>
      </w:r>
      <w:r w:rsidR="00105520">
        <w:rPr>
          <w:rFonts w:cs="Arial"/>
          <w:b/>
          <w:lang w:val="en-GB"/>
        </w:rPr>
        <w:t>RE Cofund Call 2021</w:t>
      </w:r>
      <w:r w:rsidR="00105520" w:rsidRPr="00FA44B0">
        <w:rPr>
          <w:rFonts w:cs="Arial"/>
          <w:b/>
          <w:lang w:val="en-GB"/>
        </w:rPr>
        <w:t xml:space="preserve"> on</w:t>
      </w:r>
      <w:r w:rsidR="00105520" w:rsidRPr="0060327C">
        <w:rPr>
          <w:rFonts w:cs="Arial"/>
          <w:b/>
          <w:i/>
          <w:lang w:val="en-GB"/>
        </w:rPr>
        <w:t>Long term Europe Africa Partnership on Renewable Energy</w:t>
      </w:r>
      <w:r w:rsidR="00105520">
        <w:rPr>
          <w:rFonts w:cs="Arial"/>
          <w:lang w:val="en-GB"/>
        </w:rPr>
        <w:t>.</w:t>
      </w: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  <w:r>
        <w:rPr>
          <w:rFonts w:cs="Arial"/>
          <w:lang w:val="en-GB" w:eastAsia="pt-PT"/>
        </w:rPr>
        <w:t>The Lead R</w:t>
      </w:r>
      <w:r w:rsidRPr="00FA44B0">
        <w:rPr>
          <w:rFonts w:cs="Arial"/>
          <w:lang w:val="en-GB" w:eastAsia="pt-PT"/>
        </w:rPr>
        <w:t>esearcher</w:t>
      </w:r>
      <w:r>
        <w:rPr>
          <w:rStyle w:val="Appelnotedebasdep"/>
          <w:rFonts w:cs="Arial"/>
          <w:lang w:val="en-GB" w:eastAsia="pt-PT"/>
        </w:rPr>
        <w:footnoteReference w:id="2"/>
      </w:r>
      <w:r w:rsidRPr="00FA44B0">
        <w:rPr>
          <w:rFonts w:cs="Arial"/>
          <w:lang w:val="en-GB" w:eastAsia="pt-PT"/>
        </w:rPr>
        <w:t xml:space="preserve"> in charge is </w:t>
      </w:r>
      <w:r w:rsidRPr="00DB23DA">
        <w:rPr>
          <w:rFonts w:cs="Arial"/>
          <w:i/>
          <w:shd w:val="clear" w:color="auto" w:fill="F2F2F2" w:themeFill="background1" w:themeFillShade="F2"/>
          <w:lang w:val="en-GB" w:eastAsia="pt-PT"/>
        </w:rPr>
        <w:t>(name/position)</w:t>
      </w:r>
      <w:r w:rsidRPr="00FA44B0">
        <w:rPr>
          <w:rFonts w:cs="Arial"/>
          <w:lang w:val="en-GB" w:eastAsia="pt-PT"/>
        </w:rPr>
        <w:t xml:space="preserve"> and is part of the Department </w:t>
      </w:r>
      <w:r w:rsidRPr="00FA44B0">
        <w:rPr>
          <w:rFonts w:cs="Arial"/>
          <w:i/>
          <w:lang w:val="en-GB" w:eastAsia="pt-PT"/>
        </w:rPr>
        <w:t>(name).</w:t>
      </w: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>Place, Date</w:t>
      </w:r>
      <w:r w:rsidRPr="00FA44B0">
        <w:rPr>
          <w:rFonts w:cs="Arial"/>
          <w:lang w:val="en-GB"/>
        </w:rPr>
        <w:tab/>
      </w:r>
    </w:p>
    <w:p w:rsidR="00DB23DA" w:rsidRPr="00FA44B0" w:rsidRDefault="00D70941" w:rsidP="00DB23DA">
      <w:pPr>
        <w:jc w:val="both"/>
        <w:rPr>
          <w:rFonts w:cs="Arial"/>
          <w:lang w:val="en-GB"/>
        </w:rPr>
      </w:pPr>
      <w:r w:rsidRPr="00D70941">
        <w:rPr>
          <w:noProof/>
          <w:lang w:val="fr-FR" w:eastAsia="fr-FR"/>
        </w:rPr>
        <w:pict>
          <v:line id="Straight Connector 38" o:spid="_x0000_s1026" style="position:absolute;left:0;text-align:left;z-index:251659264;visibility:visible;mso-wrap-distance-top:-1e-4mm;mso-wrap-distance-bottom:-1e-4mm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0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gk5J&#10;3EGP9s5g3rQOlUpKUFAZBE5Qqtc2h4RS7oyvlZzlXr8o8t0iqcoWy4YFxm8XDSipz4jfpfiN1XDf&#10;of+iKMTgo1NBtnNtOg8JgqBz6M7l3h12dojA4SSdp/M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AXjHw0HgIAADgEAAAOAAAAAAAAAAAAAAAAAC4CAABkcnMvZTJvRG9jLnhtbFBLAQItABQA&#10;BgAIAAAAIQCHN3ti2QAAAAYBAAAPAAAAAAAAAAAAAAAAAHgEAABkcnMvZG93bnJldi54bWxQSwUG&#10;AAAAAAQABADzAAAAfgUAAAAA&#10;"/>
        </w:pict>
      </w:r>
      <w:r w:rsidRPr="00D70941">
        <w:rPr>
          <w:noProof/>
          <w:lang w:val="fr-FR" w:eastAsia="fr-FR"/>
        </w:rPr>
        <w:pict>
          <v:line id="Straight Connector 36" o:spid="_x0000_s1028" style="position:absolute;left:0;text-align:left;z-index:251660288;visibility:visible;mso-wrap-distance-top:-1e-4mm;mso-wrap-distance-bottom:-1e-4mm" from="0,104.5pt" to="171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2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F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"/>
        </w:pic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ind w:right="-1277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 xml:space="preserve">Name of </w:t>
      </w:r>
      <w:r>
        <w:rPr>
          <w:rFonts w:cs="Arial"/>
          <w:lang w:val="en-GB"/>
        </w:rPr>
        <w:t>(</w:t>
      </w:r>
      <w:r w:rsidRPr="00FC2388">
        <w:rPr>
          <w:rFonts w:cs="Arial"/>
          <w:i/>
          <w:lang w:val="en-GB"/>
        </w:rPr>
        <w:t>the l</w:t>
      </w:r>
      <w:r w:rsidRPr="00FA44B0">
        <w:rPr>
          <w:rFonts w:cs="Arial"/>
          <w:i/>
          <w:lang w:val="en-GB"/>
        </w:rPr>
        <w:t>egal rep</w:t>
      </w:r>
      <w:r>
        <w:rPr>
          <w:rFonts w:cs="Arial"/>
          <w:i/>
          <w:lang w:val="en-GB"/>
        </w:rPr>
        <w:t xml:space="preserve">resentative of the Organisation </w:t>
      </w:r>
      <w:r w:rsidRPr="00FC2388">
        <w:rPr>
          <w:rFonts w:cs="Arial"/>
          <w:b/>
          <w:i/>
          <w:lang w:val="en-GB"/>
        </w:rPr>
        <w:t>or</w:t>
      </w:r>
      <w:r w:rsidRPr="00FA44B0">
        <w:rPr>
          <w:rFonts w:cs="Arial"/>
          <w:i/>
          <w:lang w:val="en-GB"/>
        </w:rPr>
        <w:t xml:space="preserve"> the Lead researcher)</w: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70941" w:rsidP="00DB23DA">
      <w:pPr>
        <w:jc w:val="both"/>
        <w:rPr>
          <w:rFonts w:cs="Arial"/>
          <w:lang w:val="en-GB"/>
        </w:rPr>
      </w:pPr>
      <w:r w:rsidRPr="00D70941">
        <w:rPr>
          <w:noProof/>
          <w:lang w:val="fr-FR" w:eastAsia="fr-FR"/>
        </w:rPr>
        <w:pict>
          <v:line id="Straight Connector 24" o:spid="_x0000_s1027" style="position:absolute;left:0;text-align:left;z-index:251661312;visibility:visible;mso-wrap-distance-top:-1e-4mm;mso-wrap-distance-bottom:-1e-4mm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HvKnl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"/>
        </w:pict>
      </w:r>
    </w:p>
    <w:p w:rsidR="00DB23DA" w:rsidRPr="00FA44B0" w:rsidRDefault="00DB23DA" w:rsidP="00DB23DA">
      <w:pPr>
        <w:ind w:right="-994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>Signature of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 xml:space="preserve">the </w:t>
      </w:r>
      <w:r>
        <w:rPr>
          <w:rFonts w:cs="Arial"/>
          <w:i/>
          <w:lang w:val="en-GB"/>
        </w:rPr>
        <w:t xml:space="preserve">Organisation’s </w:t>
      </w:r>
      <w:r w:rsidRPr="00FA44B0">
        <w:rPr>
          <w:rFonts w:cs="Arial"/>
          <w:i/>
          <w:lang w:val="en-GB"/>
        </w:rPr>
        <w:t>legal rep</w:t>
      </w:r>
      <w:r>
        <w:rPr>
          <w:rFonts w:cs="Arial"/>
          <w:i/>
          <w:lang w:val="en-GB"/>
        </w:rPr>
        <w:t xml:space="preserve">resentative </w:t>
      </w:r>
      <w:r w:rsidRPr="00FC2388">
        <w:rPr>
          <w:rFonts w:cs="Arial"/>
          <w:b/>
          <w:i/>
          <w:lang w:val="en-GB"/>
        </w:rPr>
        <w:t>or</w:t>
      </w:r>
      <w:r w:rsidRPr="00FA44B0">
        <w:rPr>
          <w:rFonts w:cs="Arial"/>
          <w:i/>
          <w:lang w:val="en-GB"/>
        </w:rPr>
        <w:t>th</w:t>
      </w:r>
      <w:r>
        <w:rPr>
          <w:rFonts w:cs="Arial"/>
          <w:i/>
          <w:lang w:val="en-GB"/>
        </w:rPr>
        <w:t>e Lead R</w:t>
      </w:r>
      <w:r w:rsidRPr="00FA44B0">
        <w:rPr>
          <w:rFonts w:cs="Arial"/>
          <w:i/>
          <w:lang w:val="en-GB"/>
        </w:rPr>
        <w:t>esearcher)</w:t>
      </w:r>
    </w:p>
    <w:p w:rsidR="00DB23DA" w:rsidRPr="00FA44B0" w:rsidRDefault="00DB23DA" w:rsidP="00DB23DA">
      <w:pPr>
        <w:spacing w:before="240"/>
        <w:jc w:val="both"/>
        <w:rPr>
          <w:lang w:val="en-GB"/>
        </w:rPr>
      </w:pPr>
    </w:p>
    <w:p w:rsidR="00DB23DA" w:rsidRPr="00FA44B0" w:rsidRDefault="00DB23DA" w:rsidP="00DB23DA">
      <w:pPr>
        <w:spacing w:before="240"/>
        <w:jc w:val="both"/>
        <w:rPr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317697" w:rsidRDefault="00DB23DA" w:rsidP="00DB23DA">
      <w:pPr>
        <w:rPr>
          <w:lang w:val="en-US"/>
        </w:rPr>
      </w:pPr>
    </w:p>
    <w:p w:rsidR="00F72729" w:rsidRPr="00DB23DA" w:rsidRDefault="00F72729">
      <w:pPr>
        <w:rPr>
          <w:lang w:val="en-US"/>
        </w:rPr>
      </w:pPr>
    </w:p>
    <w:sectPr w:rsidR="00F72729" w:rsidRPr="00DB23DA" w:rsidSect="00D70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CB" w:rsidRDefault="009170CB" w:rsidP="00DB23DA">
      <w:pPr>
        <w:spacing w:after="0" w:line="240" w:lineRule="auto"/>
      </w:pPr>
      <w:r>
        <w:separator/>
      </w:r>
    </w:p>
  </w:endnote>
  <w:endnote w:type="continuationSeparator" w:id="1">
    <w:p w:rsidR="009170CB" w:rsidRDefault="009170CB" w:rsidP="00D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CB" w:rsidRDefault="009170CB" w:rsidP="00DB23DA">
      <w:pPr>
        <w:spacing w:after="0" w:line="240" w:lineRule="auto"/>
      </w:pPr>
      <w:r>
        <w:separator/>
      </w:r>
    </w:p>
  </w:footnote>
  <w:footnote w:type="continuationSeparator" w:id="1">
    <w:p w:rsidR="009170CB" w:rsidRDefault="009170CB" w:rsidP="00DB23DA">
      <w:pPr>
        <w:spacing w:after="0" w:line="240" w:lineRule="auto"/>
      </w:pPr>
      <w:r>
        <w:continuationSeparator/>
      </w:r>
    </w:p>
  </w:footnote>
  <w:footnote w:id="2">
    <w:p w:rsidR="00DB23DA" w:rsidRPr="00887CB9" w:rsidRDefault="00DB23DA" w:rsidP="00DB23DA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887CB9">
        <w:rPr>
          <w:lang w:val="en-GB"/>
        </w:rPr>
        <w:t xml:space="preserve"> The Lead researcher: is the main responsible person of a legal entity who is the contact point with the Coordinator of the proposal.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DA"/>
    <w:rsid w:val="0001230B"/>
    <w:rsid w:val="00105520"/>
    <w:rsid w:val="00184668"/>
    <w:rsid w:val="001E20FE"/>
    <w:rsid w:val="00247C63"/>
    <w:rsid w:val="00367258"/>
    <w:rsid w:val="003B2812"/>
    <w:rsid w:val="008A1D13"/>
    <w:rsid w:val="00907034"/>
    <w:rsid w:val="009170CB"/>
    <w:rsid w:val="00B35FDC"/>
    <w:rsid w:val="00D70941"/>
    <w:rsid w:val="00DB23DA"/>
    <w:rsid w:val="00E23A00"/>
    <w:rsid w:val="00EB2782"/>
    <w:rsid w:val="00F7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NotedebasdepageCar"/>
    <w:uiPriority w:val="99"/>
    <w:semiHidden/>
    <w:unhideWhenUsed/>
    <w:rsid w:val="00DB23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Car,Footnote Text Char1 Char Char Car,Footnote Text Char Char Char Char Car"/>
    <w:basedOn w:val="Policepardfaut"/>
    <w:link w:val="Notedebasdepage"/>
    <w:uiPriority w:val="99"/>
    <w:semiHidden/>
    <w:rsid w:val="00DB23DA"/>
    <w:rPr>
      <w:sz w:val="20"/>
      <w:szCs w:val="20"/>
    </w:rPr>
  </w:style>
  <w:style w:type="character" w:styleId="Appelnotedebasdep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Policepardfaut"/>
    <w:uiPriority w:val="99"/>
    <w:semiHidden/>
    <w:unhideWhenUsed/>
    <w:rsid w:val="00DB23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 Lavado</dc:creator>
  <cp:lastModifiedBy>user</cp:lastModifiedBy>
  <cp:revision>2</cp:revision>
  <dcterms:created xsi:type="dcterms:W3CDTF">2021-01-17T21:51:00Z</dcterms:created>
  <dcterms:modified xsi:type="dcterms:W3CDTF">2021-01-17T21:51:00Z</dcterms:modified>
</cp:coreProperties>
</file>